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8"/>
        <w:gridCol w:w="2148"/>
        <w:gridCol w:w="2148"/>
        <w:gridCol w:w="2148"/>
        <w:gridCol w:w="2148"/>
        <w:gridCol w:w="2148"/>
        <w:tblGridChange w:id="0">
          <w:tblGrid>
            <w:gridCol w:w="2148"/>
            <w:gridCol w:w="2148"/>
            <w:gridCol w:w="2148"/>
            <w:gridCol w:w="2148"/>
            <w:gridCol w:w="2148"/>
            <w:gridCol w:w="2148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4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25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Rhyme Time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RF.K.2, RF.K.2a, RF.K.3, RF.K.3a, RF.K.3b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5 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26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Getting to Know Letters (Part 1)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RF.K.1a, RF.K.1b, RF.K.1d, RF.K.3, RF.K.3a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5 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27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Letters(Part 2)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RF.K.1, RF.K.1d,  RF.K.3, RF.K.3a, Lk.1, Lk.1a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5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28 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Mystery Word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RF.K.1a, RF.K.1d, RF.K.3, RF.K.3a,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4, 5 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25, 26, 27, 28 (Review)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Rhyme Time, Getting to Know Letters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RF.K.2, RF.K.2a, Rf.K.3, RF.K.1b, RF.K.1d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1      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3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Standard(s):LK.1a, LK.1d, SL.K.1 SL.K.3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1   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3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10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Standard(s):W.K.8, SL.K.3, LK.1, Lk.1d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1   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3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11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Standard(s):W.K.2, W.K.8, LK.2, L.K.2c, Lk.2d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1  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3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12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W.K.2, W.K.8, SL.K.6, L.K.2, L.K.2c, L.K.2d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1    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  3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9, 10, 11, 12(Review)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LK.1a, SL.K.1, W.K.8, SL.K.3, LK.2d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1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E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20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K.CC.5a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1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E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21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K.CC.5a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Module:1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E 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22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K.CC.5a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Module:1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E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23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K.CC.5a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Module:1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Topic:E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Topic E test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K.CC.5a</w:t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Responsibility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4: 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RI.K.3,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RI.K.9, L.K.5.A, W.K.3, RF.K.3.C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Responsibility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4: 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RI.K.3,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RI.K.9, L.K.5.A, W.K.3, RF.K.3.C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</w:t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Responsibility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4: 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RI.K.3,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RI.K.9, L.K.5.A, W.K.3, RF.K.3.C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Responsibility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4: 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RI.K.3,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RI.K.9, L.K.5.A, W.K.3, RF.K.3.C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Responsibility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4: 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RI.K.3,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RI.K.9, L.K.5.A, W.K.3, RF.K.3.C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</w: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Unit1: Weather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K-ESS2-1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K-ESS3-2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Lesson:2 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 1: Weather</w:t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K-ESSK-1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Lesson:3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 1: Weather</w:t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K-ESS2-1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K-ESS3-2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Lesson:4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 1: Weather</w:t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K-ESS2-1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K-ESS3-2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 1: Weather Assessment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7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K-ESS2-1</w:t>
            </w:r>
          </w:p>
          <w:p w:rsidR="00000000" w:rsidDel="00000000" w:rsidP="00000000" w:rsidRDefault="00000000" w:rsidRPr="00000000" w14:paraId="000000A8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K-ESS3-2</w:t>
              <w:tab/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Week of: 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September 23-27, 2019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Y7qllkyT3cyD4bCoyiZWgLxFQ==">AMUW2mWJzWkiXAuKPuZFPfelF3cT91x4jKURgYmGqagBGbCNw+zAA3d7x1THPb7FXI5u9OB0dx745AGWOexhPoA9cfhiI1WGMDsrTKANtVaXCMURCjqtXyDLspCQmIHCtN3HMK2o0ofR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